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3D15AB" w:rsidRDefault="00431A10" w:rsidP="00431A10">
      <w:pPr>
        <w:tabs>
          <w:tab w:val="center" w:pos="7285"/>
          <w:tab w:val="left" w:pos="9825"/>
        </w:tabs>
        <w:jc w:val="center"/>
      </w:pPr>
      <w:r w:rsidRPr="003D15AB">
        <w:t>МКУК «</w:t>
      </w:r>
      <w:proofErr w:type="spellStart"/>
      <w:r w:rsidRPr="003D15AB">
        <w:t>Пустомержский</w:t>
      </w:r>
      <w:proofErr w:type="spellEnd"/>
      <w:r w:rsidRPr="003D15AB">
        <w:t xml:space="preserve"> КДЦ «Импульс»</w:t>
      </w:r>
    </w:p>
    <w:p w:rsidR="00431A10" w:rsidRPr="003D15AB" w:rsidRDefault="00431A10" w:rsidP="00431A10">
      <w:pPr>
        <w:jc w:val="center"/>
      </w:pPr>
      <w:r w:rsidRPr="003D15AB">
        <w:t>План проведения  культурн</w:t>
      </w:r>
      <w:proofErr w:type="gramStart"/>
      <w:r w:rsidRPr="003D15AB">
        <w:t>о-</w:t>
      </w:r>
      <w:proofErr w:type="gramEnd"/>
      <w:r w:rsidRPr="003D15AB">
        <w:t xml:space="preserve"> массовых мероприятиях</w:t>
      </w:r>
      <w:r w:rsidR="00733340" w:rsidRPr="003D15AB">
        <w:t xml:space="preserve"> на янва</w:t>
      </w:r>
      <w:r w:rsidR="00E00DB1" w:rsidRPr="003D15AB">
        <w:t>рь</w:t>
      </w:r>
      <w:r w:rsidR="00186475" w:rsidRPr="003D15AB">
        <w:t xml:space="preserve"> 2023</w:t>
      </w:r>
      <w:r w:rsidRPr="003D15AB"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rPr>
                <w:shd w:val="clear" w:color="auto" w:fill="FFFFFF"/>
              </w:rPr>
              <w:t xml:space="preserve"> «Новогодняя»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 xml:space="preserve">1 января </w:t>
            </w:r>
          </w:p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 xml:space="preserve">Дом культуры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>Яшурина Т.М., методист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>«</w:t>
            </w:r>
            <w:r w:rsidRPr="003D15AB">
              <w:rPr>
                <w:bCs/>
                <w:shd w:val="clear" w:color="auto" w:fill="FFFFFF"/>
              </w:rPr>
              <w:t>Новогодний лес: место чудес!</w:t>
            </w:r>
            <w:r w:rsidRPr="003D15AB">
              <w:t>» Детский новогодний утренник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 xml:space="preserve">3 января 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 xml:space="preserve">Ткаченко Г.А. менеджер по </w:t>
            </w:r>
            <w:proofErr w:type="spellStart"/>
            <w:r w:rsidRPr="003D15AB">
              <w:t>кмд</w:t>
            </w:r>
            <w:proofErr w:type="spellEnd"/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AF6633">
            <w:pPr>
              <w:pStyle w:val="WW-"/>
              <w:rPr>
                <w:color w:val="auto"/>
                <w:szCs w:val="24"/>
              </w:rPr>
            </w:pPr>
            <w:r w:rsidRPr="003D15AB">
              <w:rPr>
                <w:color w:val="auto"/>
                <w:szCs w:val="24"/>
              </w:rPr>
              <w:t>«Мобильная библиотека»</w:t>
            </w:r>
            <w:r w:rsidRPr="003D15AB">
              <w:rPr>
                <w:color w:val="auto"/>
                <w:szCs w:val="24"/>
              </w:rPr>
              <w:t xml:space="preserve"> </w:t>
            </w:r>
            <w:r w:rsidRPr="003D15AB">
              <w:rPr>
                <w:color w:val="auto"/>
                <w:szCs w:val="24"/>
              </w:rPr>
              <w:t>Выставка из фондов ЛОУНБ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9"/>
              <w:snapToGrid w:val="0"/>
            </w:pPr>
            <w:r w:rsidRPr="003D15AB">
              <w:t>5 января</w:t>
            </w:r>
          </w:p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3D15AB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3D15AB">
              <w:rPr>
                <w:rFonts w:cs="Times New Roman"/>
              </w:rPr>
              <w:t>Егорова</w:t>
            </w:r>
            <w:proofErr w:type="spellEnd"/>
            <w:r w:rsidRPr="003D15AB">
              <w:rPr>
                <w:rFonts w:cs="Times New Roman"/>
              </w:rPr>
              <w:t xml:space="preserve"> И.Н.</w:t>
            </w:r>
            <w:r w:rsidR="003D15AB" w:rsidRPr="003D15AB">
              <w:rPr>
                <w:rFonts w:cs="Times New Roman"/>
                <w:lang w:val="ru-RU"/>
              </w:rPr>
              <w:t xml:space="preserve"> б</w:t>
            </w:r>
            <w:r w:rsidRPr="003D15AB">
              <w:rPr>
                <w:rFonts w:cs="Times New Roman"/>
                <w:lang w:val="ru-RU"/>
              </w:rPr>
              <w:t>иблиотекарь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AF6633">
            <w:pPr>
              <w:pStyle w:val="WW-"/>
              <w:rPr>
                <w:color w:val="auto"/>
                <w:szCs w:val="24"/>
              </w:rPr>
            </w:pPr>
            <w:r w:rsidRPr="003D15AB">
              <w:rPr>
                <w:color w:val="auto"/>
                <w:szCs w:val="24"/>
              </w:rPr>
              <w:t>«Журналы»</w:t>
            </w:r>
            <w:r w:rsidRPr="003D15AB">
              <w:rPr>
                <w:color w:val="auto"/>
                <w:szCs w:val="24"/>
              </w:rPr>
              <w:t xml:space="preserve"> </w:t>
            </w:r>
            <w:r w:rsidRPr="003D15AB">
              <w:rPr>
                <w:color w:val="auto"/>
                <w:szCs w:val="24"/>
              </w:rPr>
              <w:t>Выставка из фондов ЛОУНБ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9"/>
              <w:snapToGrid w:val="0"/>
            </w:pPr>
            <w:r w:rsidRPr="003D15AB">
              <w:t>5 января</w:t>
            </w:r>
          </w:p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proofErr w:type="spellStart"/>
            <w:r w:rsidRPr="003D15AB">
              <w:t>Клименко</w:t>
            </w:r>
            <w:proofErr w:type="spellEnd"/>
            <w:r w:rsidRPr="003D15AB">
              <w:t xml:space="preserve"> С.В.</w:t>
            </w:r>
            <w:r w:rsidR="003D15AB" w:rsidRPr="003D15AB">
              <w:t xml:space="preserve"> </w:t>
            </w:r>
            <w:proofErr w:type="gramStart"/>
            <w:r w:rsidR="003D15AB" w:rsidRPr="003D15AB">
              <w:t>з</w:t>
            </w:r>
            <w:r w:rsidRPr="003D15AB">
              <w:t>аведующий библиотеки</w:t>
            </w:r>
            <w:proofErr w:type="gramEnd"/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AF6633">
            <w:pPr>
              <w:pStyle w:val="WW-"/>
              <w:rPr>
                <w:color w:val="auto"/>
                <w:szCs w:val="24"/>
              </w:rPr>
            </w:pPr>
            <w:r w:rsidRPr="003D15AB">
              <w:rPr>
                <w:color w:val="auto"/>
                <w:szCs w:val="24"/>
              </w:rPr>
              <w:t>«Аудиокниги»</w:t>
            </w:r>
            <w:r w:rsidRPr="003D15AB">
              <w:rPr>
                <w:color w:val="auto"/>
                <w:szCs w:val="24"/>
              </w:rPr>
              <w:t xml:space="preserve"> </w:t>
            </w:r>
            <w:r w:rsidRPr="003D15AB">
              <w:rPr>
                <w:color w:val="auto"/>
                <w:szCs w:val="24"/>
              </w:rPr>
              <w:t>Выставка из фондов ЛОУНБ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5 января</w:t>
            </w:r>
          </w:p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3D15AB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3D15AB">
              <w:rPr>
                <w:rFonts w:cs="Times New Roman"/>
              </w:rPr>
              <w:t>Егорова</w:t>
            </w:r>
            <w:proofErr w:type="spellEnd"/>
            <w:r w:rsidRPr="003D15AB">
              <w:rPr>
                <w:rFonts w:cs="Times New Roman"/>
              </w:rPr>
              <w:t xml:space="preserve"> И.Н.</w:t>
            </w:r>
            <w:r w:rsidR="003D15AB" w:rsidRPr="003D15AB">
              <w:rPr>
                <w:rFonts w:cs="Times New Roman"/>
                <w:lang w:val="ru-RU"/>
              </w:rPr>
              <w:t>б</w:t>
            </w:r>
            <w:r w:rsidRPr="003D15AB">
              <w:rPr>
                <w:rFonts w:cs="Times New Roman"/>
                <w:lang w:val="ru-RU"/>
              </w:rPr>
              <w:t>иблиотекарь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>«Алиса в стране чудес, или как примирить Красную и Белую королев» Театрализованная игровая программа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 xml:space="preserve">5 января 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proofErr w:type="spellStart"/>
            <w:r w:rsidRPr="003D15AB">
              <w:t>Трыбуш</w:t>
            </w:r>
            <w:proofErr w:type="spellEnd"/>
            <w:r w:rsidRPr="003D15AB">
              <w:t xml:space="preserve"> Е.А., директор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  <w:rPr>
                <w:shd w:val="clear" w:color="auto" w:fill="FFFFFF"/>
              </w:rPr>
            </w:pPr>
            <w:r w:rsidRPr="003D15AB">
              <w:t>«Сон в Рождественскую ночь» Театрализованное представление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6 января</w:t>
            </w:r>
          </w:p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 xml:space="preserve">Максимова Н.А. специалист </w:t>
            </w:r>
            <w:proofErr w:type="gramStart"/>
            <w:r w:rsidRPr="003D15AB">
              <w:t>по</w:t>
            </w:r>
            <w:proofErr w:type="gramEnd"/>
            <w:r w:rsidRPr="003D15AB">
              <w:t xml:space="preserve"> ж/ т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>«В ночь под Рождество» Интерактивная программа для молодежи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>6 января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>Яшурина Т.М., методист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rPr>
                <w:shd w:val="clear" w:color="auto" w:fill="FFFFFF"/>
              </w:rPr>
              <w:t>«Когда душа с душою говорит»</w:t>
            </w:r>
          </w:p>
          <w:p w:rsidR="00AF6633" w:rsidRPr="003D15AB" w:rsidRDefault="00AF6633" w:rsidP="00E7772F">
            <w:pPr>
              <w:pStyle w:val="a4"/>
            </w:pPr>
            <w:r w:rsidRPr="003D15AB">
              <w:t>Выставка православной литературы /пенсионеры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10 января</w:t>
            </w:r>
          </w:p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proofErr w:type="spellStart"/>
            <w:r w:rsidRPr="003D15AB">
              <w:t>Клименко</w:t>
            </w:r>
            <w:proofErr w:type="spellEnd"/>
            <w:r w:rsidRPr="003D15AB">
              <w:t xml:space="preserve"> С.В.</w:t>
            </w:r>
            <w:proofErr w:type="gramStart"/>
            <w:r w:rsidR="003D15AB" w:rsidRPr="003D15AB">
              <w:t>з</w:t>
            </w:r>
            <w:r w:rsidRPr="003D15AB">
              <w:t>аведующий библиотеки</w:t>
            </w:r>
            <w:proofErr w:type="gramEnd"/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contextualSpacing/>
              <w:rPr>
                <w:iCs/>
              </w:rPr>
            </w:pPr>
            <w:r w:rsidRPr="003D15AB">
              <w:rPr>
                <w:iCs/>
              </w:rPr>
              <w:t>«С нами не соскучишься!»</w:t>
            </w:r>
          </w:p>
          <w:p w:rsidR="00AF6633" w:rsidRPr="003D15AB" w:rsidRDefault="00AF6633" w:rsidP="00E7772F">
            <w:pPr>
              <w:contextualSpacing/>
              <w:rPr>
                <w:iCs/>
              </w:rPr>
            </w:pPr>
            <w:r w:rsidRPr="003D15AB">
              <w:rPr>
                <w:iCs/>
              </w:rPr>
              <w:t>Книжная выставка из фондов ЛОДБ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10 января</w:t>
            </w:r>
          </w:p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3D15AB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3D15AB">
              <w:rPr>
                <w:rFonts w:cs="Times New Roman"/>
              </w:rPr>
              <w:t>Егорова</w:t>
            </w:r>
            <w:proofErr w:type="spellEnd"/>
            <w:r w:rsidRPr="003D15AB">
              <w:rPr>
                <w:rFonts w:cs="Times New Roman"/>
              </w:rPr>
              <w:t xml:space="preserve"> И.Н.</w:t>
            </w:r>
            <w:r w:rsidR="003D15AB" w:rsidRPr="003D15AB">
              <w:rPr>
                <w:rFonts w:cs="Times New Roman"/>
                <w:lang w:val="ru-RU"/>
              </w:rPr>
              <w:t xml:space="preserve"> б</w:t>
            </w:r>
            <w:r w:rsidRPr="003D15AB">
              <w:rPr>
                <w:rFonts w:cs="Times New Roman"/>
                <w:lang w:val="ru-RU"/>
              </w:rPr>
              <w:t>иблиотекарь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 xml:space="preserve">«От семейных традиций – к культурной России» Выставка-просмотр к Году русского языка как языка </w:t>
            </w:r>
            <w:proofErr w:type="spellStart"/>
            <w:r w:rsidRPr="003D15AB">
              <w:t>межнац</w:t>
            </w:r>
            <w:proofErr w:type="spellEnd"/>
            <w:r w:rsidRPr="003D15AB">
              <w:t xml:space="preserve">. общения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11 января</w:t>
            </w:r>
          </w:p>
          <w:p w:rsidR="00AF6633" w:rsidRPr="003D15AB" w:rsidRDefault="00AF6633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proofErr w:type="spellStart"/>
            <w:r w:rsidRPr="003D15AB">
              <w:t>Клименко</w:t>
            </w:r>
            <w:proofErr w:type="spellEnd"/>
            <w:r w:rsidRPr="003D15AB">
              <w:t xml:space="preserve"> С.В.</w:t>
            </w:r>
            <w:r w:rsidR="003D15AB" w:rsidRPr="003D15AB">
              <w:t xml:space="preserve"> </w:t>
            </w:r>
            <w:proofErr w:type="gramStart"/>
            <w:r w:rsidR="003D15AB" w:rsidRPr="003D15AB">
              <w:t>з</w:t>
            </w:r>
            <w:r w:rsidRPr="003D15AB">
              <w:t>аведующий библиотеки</w:t>
            </w:r>
            <w:proofErr w:type="gramEnd"/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>«Новогодняя мечта» Выставка детских рисунков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>11 января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>Яшурина Т.М., методист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>« Как-то раз под Новый год» Театрализованное представление с участием творческих коллективов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>12 января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 xml:space="preserve">Ткаченко Г.А. менеджер по </w:t>
            </w:r>
            <w:proofErr w:type="spellStart"/>
            <w:r w:rsidRPr="003D15AB">
              <w:t>кмд</w:t>
            </w:r>
            <w:proofErr w:type="spellEnd"/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contextualSpacing/>
              <w:rPr>
                <w:iCs/>
              </w:rPr>
            </w:pPr>
            <w:r w:rsidRPr="003D15AB">
              <w:rPr>
                <w:iCs/>
              </w:rPr>
              <w:t>«Писатель, любимый детьми»</w:t>
            </w:r>
          </w:p>
          <w:p w:rsidR="00AF6633" w:rsidRPr="003D15AB" w:rsidRDefault="00AF6633" w:rsidP="00E7772F">
            <w:pPr>
              <w:contextualSpacing/>
              <w:rPr>
                <w:iCs/>
              </w:rPr>
            </w:pPr>
            <w:r w:rsidRPr="003D15AB">
              <w:rPr>
                <w:iCs/>
              </w:rPr>
              <w:t>К 140-летию со дня рождения А.Н. Толстого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12 января</w:t>
            </w:r>
          </w:p>
          <w:p w:rsidR="00AF6633" w:rsidRPr="003D15AB" w:rsidRDefault="00AF6633" w:rsidP="003D15AB">
            <w:pPr>
              <w:pStyle w:val="a9"/>
              <w:snapToGrid w:val="0"/>
            </w:pPr>
            <w:r w:rsidRPr="003D15AB">
              <w:t>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3D15AB">
            <w:pPr>
              <w:pStyle w:val="12"/>
              <w:rPr>
                <w:rFonts w:cs="Times New Roman"/>
              </w:rPr>
            </w:pPr>
            <w:proofErr w:type="spellStart"/>
            <w:r w:rsidRPr="003D15AB">
              <w:rPr>
                <w:rFonts w:cs="Times New Roman"/>
              </w:rPr>
              <w:t>Егорова</w:t>
            </w:r>
            <w:proofErr w:type="spellEnd"/>
            <w:r w:rsidRPr="003D15AB">
              <w:rPr>
                <w:rFonts w:cs="Times New Roman"/>
              </w:rPr>
              <w:t xml:space="preserve"> И.Н.</w:t>
            </w:r>
            <w:r w:rsidR="003D15AB" w:rsidRPr="003D15AB">
              <w:rPr>
                <w:rFonts w:cs="Times New Roman"/>
                <w:lang w:val="ru-RU"/>
              </w:rPr>
              <w:t>б</w:t>
            </w:r>
            <w:r w:rsidRPr="003D15AB">
              <w:rPr>
                <w:rFonts w:cs="Times New Roman"/>
                <w:lang w:val="ru-RU"/>
              </w:rPr>
              <w:t>иблиотекарь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lastRenderedPageBreak/>
              <w:t>«Рождество. Святки» Спектакль театра «Картонный дом»</w:t>
            </w:r>
          </w:p>
          <w:p w:rsidR="00AF6633" w:rsidRPr="003D15AB" w:rsidRDefault="00AF6633" w:rsidP="00E7772F">
            <w:pPr>
              <w:pStyle w:val="a4"/>
            </w:pPr>
            <w:r w:rsidRPr="003D15AB">
              <w:t>+ мастер-класс «Рождественский ангел»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>13 января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proofErr w:type="spellStart"/>
            <w:r w:rsidRPr="003D15AB">
              <w:t>Трыбуш</w:t>
            </w:r>
            <w:proofErr w:type="spellEnd"/>
            <w:r w:rsidRPr="003D15AB">
              <w:t xml:space="preserve"> Е.А., директор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 xml:space="preserve">«Новогодний </w:t>
            </w:r>
            <w:proofErr w:type="spellStart"/>
            <w:r w:rsidRPr="003D15AB">
              <w:t>мультпарад</w:t>
            </w:r>
            <w:proofErr w:type="spellEnd"/>
            <w:r w:rsidRPr="003D15AB">
              <w:t xml:space="preserve">» </w:t>
            </w:r>
          </w:p>
          <w:p w:rsidR="00AF6633" w:rsidRPr="003D15AB" w:rsidRDefault="00AF6633" w:rsidP="00E7772F">
            <w:pPr>
              <w:pStyle w:val="a4"/>
            </w:pPr>
            <w:r w:rsidRPr="003D15AB">
              <w:t>Интерактивная программа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 xml:space="preserve"> 17  января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 xml:space="preserve">Максимова Н.А. специалист </w:t>
            </w:r>
            <w:proofErr w:type="gramStart"/>
            <w:r w:rsidRPr="003D15AB">
              <w:t>по</w:t>
            </w:r>
            <w:proofErr w:type="gramEnd"/>
            <w:r w:rsidRPr="003D15AB">
              <w:t xml:space="preserve"> ж/т</w:t>
            </w:r>
          </w:p>
        </w:tc>
      </w:tr>
      <w:tr w:rsidR="00AF6633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33" w:rsidRPr="003D15AB" w:rsidRDefault="00AF6633" w:rsidP="00E7772F">
            <w:pPr>
              <w:pStyle w:val="a4"/>
            </w:pPr>
            <w:r w:rsidRPr="003D15AB">
              <w:t>«Ленинградский метроном» Час мужества к 80-летию прорыва блокады Ленинграда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33" w:rsidRPr="003D15AB" w:rsidRDefault="00AF6633" w:rsidP="003D15AB">
            <w:pPr>
              <w:pStyle w:val="a4"/>
            </w:pPr>
            <w:r w:rsidRPr="003D15AB">
              <w:t>18 января</w:t>
            </w:r>
          </w:p>
          <w:p w:rsidR="00AF6633" w:rsidRPr="003D15AB" w:rsidRDefault="00AF6633" w:rsidP="003D15AB">
            <w:pPr>
              <w:pStyle w:val="a4"/>
            </w:pPr>
            <w:r w:rsidRPr="003D15AB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33" w:rsidRPr="003D15AB" w:rsidRDefault="00AF6633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33" w:rsidRPr="003D15AB" w:rsidRDefault="00AF6633" w:rsidP="00E7772F">
            <w:pPr>
              <w:pStyle w:val="a4"/>
            </w:pPr>
            <w:r w:rsidRPr="003D15AB">
              <w:t xml:space="preserve">Максимова Н.А. специалист </w:t>
            </w:r>
            <w:proofErr w:type="gramStart"/>
            <w:r w:rsidRPr="003D15AB">
              <w:t>по</w:t>
            </w:r>
            <w:proofErr w:type="gramEnd"/>
            <w:r w:rsidRPr="003D15AB">
              <w:t xml:space="preserve"> ж/т</w:t>
            </w:r>
          </w:p>
        </w:tc>
      </w:tr>
      <w:tr w:rsidR="003D15AB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5AB" w:rsidRPr="003D15AB" w:rsidRDefault="003D15AB" w:rsidP="00E7772F">
            <w:r w:rsidRPr="003D15AB">
              <w:t>«Без срока давности»</w:t>
            </w:r>
          </w:p>
          <w:p w:rsidR="003D15AB" w:rsidRPr="003D15AB" w:rsidRDefault="003D15AB" w:rsidP="00E7772F">
            <w:pPr>
              <w:contextualSpacing/>
              <w:rPr>
                <w:iCs/>
              </w:rPr>
            </w:pPr>
            <w:r w:rsidRPr="003D15AB">
              <w:t>Книжная выставка к 80-летию прорыва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B" w:rsidRPr="003D15AB" w:rsidRDefault="003D15AB" w:rsidP="003D15AB">
            <w:pPr>
              <w:pStyle w:val="a4"/>
            </w:pPr>
            <w:r w:rsidRPr="003D15AB">
              <w:t>18 января</w:t>
            </w:r>
          </w:p>
          <w:p w:rsidR="003D15AB" w:rsidRPr="003D15AB" w:rsidRDefault="003D15AB" w:rsidP="003D15AB">
            <w:pPr>
              <w:pStyle w:val="a4"/>
            </w:pPr>
            <w:r w:rsidRPr="003D15AB"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AB" w:rsidRPr="003D15AB" w:rsidRDefault="003D15AB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B" w:rsidRPr="003D15AB" w:rsidRDefault="003D15AB" w:rsidP="003D15AB">
            <w:pPr>
              <w:pStyle w:val="a4"/>
            </w:pPr>
            <w:proofErr w:type="spellStart"/>
            <w:r w:rsidRPr="003D15AB">
              <w:t>Клименко</w:t>
            </w:r>
            <w:proofErr w:type="spellEnd"/>
            <w:r w:rsidRPr="003D15AB">
              <w:t xml:space="preserve"> С.В.</w:t>
            </w:r>
            <w:r w:rsidRPr="003D15AB">
              <w:t xml:space="preserve"> </w:t>
            </w:r>
            <w:proofErr w:type="gramStart"/>
            <w:r w:rsidRPr="003D15AB">
              <w:t>з</w:t>
            </w:r>
            <w:r w:rsidRPr="003D15AB">
              <w:t>аведующий библиотеки</w:t>
            </w:r>
            <w:proofErr w:type="gramEnd"/>
          </w:p>
        </w:tc>
      </w:tr>
      <w:tr w:rsidR="003D15AB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5AB" w:rsidRPr="003D15AB" w:rsidRDefault="003D15AB" w:rsidP="00E7772F">
            <w:pPr>
              <w:pStyle w:val="a4"/>
            </w:pPr>
            <w:r w:rsidRPr="003D15AB">
              <w:rPr>
                <w:shd w:val="clear" w:color="auto" w:fill="FFFFFF"/>
              </w:rPr>
              <w:t>«Волшебных слов чудесный мир »</w:t>
            </w:r>
          </w:p>
          <w:p w:rsidR="003D15AB" w:rsidRPr="003D15AB" w:rsidRDefault="003D15AB" w:rsidP="00E7772F">
            <w:pPr>
              <w:contextualSpacing/>
              <w:rPr>
                <w:iCs/>
              </w:rPr>
            </w:pPr>
            <w:r w:rsidRPr="003D15AB">
              <w:t>Час мудрых советов в Год русского языка /юношество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B" w:rsidRPr="003D15AB" w:rsidRDefault="003D15AB" w:rsidP="003D15AB">
            <w:pPr>
              <w:pStyle w:val="a4"/>
            </w:pPr>
            <w:r w:rsidRPr="003D15AB">
              <w:t>20 января</w:t>
            </w:r>
          </w:p>
          <w:p w:rsidR="003D15AB" w:rsidRPr="003D15AB" w:rsidRDefault="003D15AB" w:rsidP="003D15AB">
            <w:pPr>
              <w:pStyle w:val="a4"/>
            </w:pPr>
            <w:r w:rsidRPr="003D15AB"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AB" w:rsidRPr="003D15AB" w:rsidRDefault="003D15AB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B" w:rsidRPr="003D15AB" w:rsidRDefault="003D15AB" w:rsidP="003D15AB">
            <w:pPr>
              <w:pStyle w:val="a4"/>
            </w:pPr>
            <w:proofErr w:type="spellStart"/>
            <w:r w:rsidRPr="003D15AB">
              <w:t>Клименко</w:t>
            </w:r>
            <w:proofErr w:type="spellEnd"/>
            <w:r w:rsidRPr="003D15AB">
              <w:t xml:space="preserve"> С.В.</w:t>
            </w:r>
            <w:r w:rsidRPr="003D15AB">
              <w:t xml:space="preserve"> </w:t>
            </w:r>
            <w:proofErr w:type="gramStart"/>
            <w:r w:rsidRPr="003D15AB">
              <w:t>з</w:t>
            </w:r>
            <w:r w:rsidRPr="003D15AB">
              <w:t>аведующий библиотеки</w:t>
            </w:r>
            <w:proofErr w:type="gramEnd"/>
          </w:p>
        </w:tc>
      </w:tr>
      <w:tr w:rsidR="003D15AB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5AB" w:rsidRPr="003D15AB" w:rsidRDefault="003D15AB" w:rsidP="00E7772F">
            <w:pPr>
              <w:pStyle w:val="a4"/>
            </w:pPr>
            <w:r w:rsidRPr="003D15AB">
              <w:t xml:space="preserve">«Новый год и зимние забавы» Конкурсный </w:t>
            </w:r>
            <w:proofErr w:type="spellStart"/>
            <w:r w:rsidRPr="003D15AB">
              <w:t>видеопросмотр</w:t>
            </w:r>
            <w:proofErr w:type="spellEnd"/>
            <w:r w:rsidRPr="003D15AB">
              <w:t xml:space="preserve"> видеороликов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B" w:rsidRPr="003D15AB" w:rsidRDefault="003D15AB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25 января</w:t>
            </w:r>
          </w:p>
          <w:p w:rsidR="003D15AB" w:rsidRPr="003D15AB" w:rsidRDefault="003D15AB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AB" w:rsidRPr="003D15AB" w:rsidRDefault="003D15AB" w:rsidP="003D15AB">
            <w:pPr>
              <w:pStyle w:val="a4"/>
            </w:pPr>
            <w:r w:rsidRPr="003D15AB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B" w:rsidRPr="003D15AB" w:rsidRDefault="003D15AB" w:rsidP="00E7772F">
            <w:pPr>
              <w:pStyle w:val="a4"/>
            </w:pPr>
            <w:r w:rsidRPr="003D15AB">
              <w:t>Яшурина Т.М., методист</w:t>
            </w:r>
          </w:p>
        </w:tc>
      </w:tr>
      <w:tr w:rsidR="003D15AB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5AB" w:rsidRPr="003D15AB" w:rsidRDefault="003D15AB" w:rsidP="00E7772F">
            <w:r w:rsidRPr="003D15AB">
              <w:t>«Блокада снится мне ночами»</w:t>
            </w:r>
          </w:p>
          <w:p w:rsidR="003D15AB" w:rsidRPr="003D15AB" w:rsidRDefault="003D15AB" w:rsidP="00E7772F">
            <w:pPr>
              <w:rPr>
                <w:iCs/>
              </w:rPr>
            </w:pPr>
            <w:r w:rsidRPr="003D15AB">
              <w:t>Встреча к 80-летию прорыва блокады Ленинграда  /12+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B" w:rsidRPr="003D15AB" w:rsidRDefault="003D15AB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26 января</w:t>
            </w:r>
          </w:p>
          <w:p w:rsidR="003D15AB" w:rsidRPr="003D15AB" w:rsidRDefault="003D15AB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AB" w:rsidRPr="003D15AB" w:rsidRDefault="003D15AB" w:rsidP="003D15AB">
            <w:pPr>
              <w:pStyle w:val="a4"/>
            </w:pPr>
            <w:r w:rsidRPr="003D15A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B" w:rsidRPr="003D15AB" w:rsidRDefault="003D15AB" w:rsidP="003D15AB">
            <w:pPr>
              <w:pStyle w:val="12"/>
              <w:rPr>
                <w:rFonts w:cs="Times New Roman"/>
              </w:rPr>
            </w:pPr>
            <w:proofErr w:type="spellStart"/>
            <w:r w:rsidRPr="003D15AB">
              <w:rPr>
                <w:rFonts w:cs="Times New Roman"/>
              </w:rPr>
              <w:t>Егорова</w:t>
            </w:r>
            <w:proofErr w:type="spellEnd"/>
            <w:r w:rsidRPr="003D15AB">
              <w:rPr>
                <w:rFonts w:cs="Times New Roman"/>
              </w:rPr>
              <w:t xml:space="preserve"> И.Н.</w:t>
            </w:r>
            <w:r w:rsidRPr="003D15AB">
              <w:rPr>
                <w:rFonts w:cs="Times New Roman"/>
                <w:lang w:val="ru-RU"/>
              </w:rPr>
              <w:t>би</w:t>
            </w:r>
            <w:r w:rsidRPr="003D15AB">
              <w:rPr>
                <w:rFonts w:cs="Times New Roman"/>
                <w:lang w:val="ru-RU"/>
              </w:rPr>
              <w:t>блиотекарь</w:t>
            </w:r>
          </w:p>
        </w:tc>
      </w:tr>
      <w:tr w:rsidR="003D15AB" w:rsidRPr="003D15AB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5AB" w:rsidRPr="003D15AB" w:rsidRDefault="003D15AB" w:rsidP="00E7772F">
            <w:pPr>
              <w:pStyle w:val="a4"/>
            </w:pPr>
            <w:r w:rsidRPr="003D15AB">
              <w:t>«Скандинавская ходьба» Мастер-класс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B" w:rsidRPr="003D15AB" w:rsidRDefault="003D15AB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27 января</w:t>
            </w:r>
          </w:p>
          <w:p w:rsidR="003D15AB" w:rsidRPr="003D15AB" w:rsidRDefault="003D15AB" w:rsidP="003D15AB">
            <w:pPr>
              <w:pStyle w:val="a4"/>
              <w:rPr>
                <w:rFonts w:eastAsia="Times New Roman"/>
                <w:lang w:eastAsia="ar-SA"/>
              </w:rPr>
            </w:pPr>
            <w:r w:rsidRPr="003D15AB">
              <w:rPr>
                <w:rFonts w:eastAsia="Times New Roman"/>
                <w:lang w:eastAsia="ar-SA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AB" w:rsidRPr="003D15AB" w:rsidRDefault="003D15AB" w:rsidP="003D15AB">
            <w:pPr>
              <w:pStyle w:val="a4"/>
            </w:pPr>
            <w:r w:rsidRPr="003D15AB"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B" w:rsidRPr="003D15AB" w:rsidRDefault="003D15AB" w:rsidP="00E7772F">
            <w:pPr>
              <w:pStyle w:val="a4"/>
            </w:pPr>
            <w:proofErr w:type="spellStart"/>
            <w:r w:rsidRPr="003D15AB">
              <w:t>Колобродов</w:t>
            </w:r>
            <w:proofErr w:type="spellEnd"/>
            <w:r w:rsidRPr="003D15AB">
              <w:t xml:space="preserve"> А.В.</w:t>
            </w:r>
          </w:p>
        </w:tc>
      </w:tr>
    </w:tbl>
    <w:p w:rsidR="003D15AB" w:rsidRDefault="003D15AB" w:rsidP="00D429B6"/>
    <w:p w:rsidR="00FA6356" w:rsidRPr="003D15AB" w:rsidRDefault="00FA6356" w:rsidP="00D429B6">
      <w:r w:rsidRPr="003D15AB">
        <w:t>Директор                             Е.А. Трыбуш</w:t>
      </w:r>
    </w:p>
    <w:sectPr w:rsidR="00FA6356" w:rsidRPr="003D15AB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86475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6353A0"/>
    <w:rsid w:val="00652DA6"/>
    <w:rsid w:val="0065506F"/>
    <w:rsid w:val="00663269"/>
    <w:rsid w:val="006F0427"/>
    <w:rsid w:val="0072035B"/>
    <w:rsid w:val="007257EF"/>
    <w:rsid w:val="00733340"/>
    <w:rsid w:val="00751D51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52C7D"/>
    <w:rsid w:val="00B92F08"/>
    <w:rsid w:val="00B93486"/>
    <w:rsid w:val="00BB644D"/>
    <w:rsid w:val="00BE3781"/>
    <w:rsid w:val="00BF356F"/>
    <w:rsid w:val="00C73BDC"/>
    <w:rsid w:val="00C9287C"/>
    <w:rsid w:val="00CA0194"/>
    <w:rsid w:val="00CC13F5"/>
    <w:rsid w:val="00CC72FC"/>
    <w:rsid w:val="00CE30BA"/>
    <w:rsid w:val="00CE5048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2022-01-18T09:42:00Z</cp:lastPrinted>
  <dcterms:created xsi:type="dcterms:W3CDTF">2019-09-30T07:40:00Z</dcterms:created>
  <dcterms:modified xsi:type="dcterms:W3CDTF">2023-01-11T13:39:00Z</dcterms:modified>
</cp:coreProperties>
</file>