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8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203"/>
        <w:gridCol w:w="253"/>
        <w:gridCol w:w="9824"/>
      </w:tblGrid>
      <w:tr w:rsidR="00FA6356" w:rsidRPr="00966578" w:rsidTr="00A8424F">
        <w:trPr>
          <w:cantSplit/>
          <w:trHeight w:val="20"/>
          <w:tblCellSpacing w:w="0" w:type="dxa"/>
        </w:trPr>
        <w:tc>
          <w:tcPr>
            <w:tcW w:w="4203" w:type="dxa"/>
            <w:hideMark/>
          </w:tcPr>
          <w:p w:rsidR="00FA6356" w:rsidRPr="00966578" w:rsidRDefault="00FA6356" w:rsidP="00FA6356">
            <w:pPr>
              <w:pStyle w:val="a8"/>
              <w:spacing w:before="0" w:beforeAutospacing="0" w:after="0"/>
            </w:pPr>
          </w:p>
        </w:tc>
        <w:tc>
          <w:tcPr>
            <w:tcW w:w="253" w:type="dxa"/>
          </w:tcPr>
          <w:p w:rsidR="00FA6356" w:rsidRPr="00966578" w:rsidRDefault="00FA6356" w:rsidP="00E77669">
            <w:pPr>
              <w:spacing w:line="360" w:lineRule="auto"/>
              <w:ind w:firstLine="709"/>
              <w:rPr>
                <w:lang w:eastAsia="ar-SA"/>
              </w:rPr>
            </w:pPr>
          </w:p>
        </w:tc>
        <w:tc>
          <w:tcPr>
            <w:tcW w:w="9824" w:type="dxa"/>
            <w:hideMark/>
          </w:tcPr>
          <w:p w:rsidR="00FA6356" w:rsidRPr="00966578" w:rsidRDefault="00FA6356" w:rsidP="00FA6356">
            <w:pPr>
              <w:pStyle w:val="a8"/>
              <w:spacing w:before="0" w:beforeAutospacing="0" w:after="0"/>
              <w:ind w:left="5664"/>
              <w:jc w:val="both"/>
            </w:pPr>
          </w:p>
        </w:tc>
      </w:tr>
    </w:tbl>
    <w:p w:rsidR="00FA6356" w:rsidRPr="00966578" w:rsidRDefault="00FA6356" w:rsidP="00431A10">
      <w:pPr>
        <w:tabs>
          <w:tab w:val="center" w:pos="7285"/>
          <w:tab w:val="left" w:pos="9825"/>
        </w:tabs>
        <w:jc w:val="center"/>
      </w:pPr>
    </w:p>
    <w:p w:rsidR="00431A10" w:rsidRPr="00966578" w:rsidRDefault="00431A10" w:rsidP="00431A10">
      <w:pPr>
        <w:tabs>
          <w:tab w:val="center" w:pos="7285"/>
          <w:tab w:val="left" w:pos="9825"/>
        </w:tabs>
        <w:jc w:val="center"/>
      </w:pPr>
      <w:r w:rsidRPr="00966578">
        <w:t>МКУК «Пустомержский КДЦ «Импульс»</w:t>
      </w:r>
    </w:p>
    <w:p w:rsidR="00431A10" w:rsidRPr="00966578" w:rsidRDefault="00431A10" w:rsidP="00431A10">
      <w:pPr>
        <w:jc w:val="center"/>
      </w:pPr>
      <w:r w:rsidRPr="00966578">
        <w:t>План проведения  культурн</w:t>
      </w:r>
      <w:proofErr w:type="gramStart"/>
      <w:r w:rsidRPr="00966578">
        <w:t>о-</w:t>
      </w:r>
      <w:proofErr w:type="gramEnd"/>
      <w:r w:rsidRPr="00966578">
        <w:t xml:space="preserve"> массовых мероприятиях</w:t>
      </w:r>
      <w:r w:rsidR="004467C6">
        <w:t xml:space="preserve"> на июль</w:t>
      </w:r>
      <w:r w:rsidR="00FA2899" w:rsidRPr="00966578">
        <w:t xml:space="preserve"> 2022</w:t>
      </w:r>
      <w:r w:rsidRPr="00966578">
        <w:t xml:space="preserve"> года</w:t>
      </w:r>
    </w:p>
    <w:p w:rsidR="00431A10" w:rsidRPr="00966578" w:rsidRDefault="00431A10" w:rsidP="00431A10">
      <w:pPr>
        <w:jc w:val="center"/>
      </w:pPr>
    </w:p>
    <w:tbl>
      <w:tblPr>
        <w:tblW w:w="0" w:type="auto"/>
        <w:tblInd w:w="-70" w:type="dxa"/>
        <w:tblLayout w:type="fixed"/>
        <w:tblLook w:val="0000"/>
      </w:tblPr>
      <w:tblGrid>
        <w:gridCol w:w="6841"/>
        <w:gridCol w:w="1860"/>
        <w:gridCol w:w="2126"/>
        <w:gridCol w:w="3544"/>
      </w:tblGrid>
      <w:tr w:rsidR="00431A10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1A10" w:rsidRPr="00966578" w:rsidRDefault="00431A10" w:rsidP="00EF2923">
            <w:pPr>
              <w:jc w:val="center"/>
            </w:pPr>
            <w:r w:rsidRPr="00966578">
              <w:t>Мероприятие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31A10" w:rsidRPr="00966578" w:rsidRDefault="00431A10" w:rsidP="00FF1682">
            <w:pPr>
              <w:jc w:val="center"/>
            </w:pPr>
            <w:r w:rsidRPr="00966578">
              <w:t>Дата, время проведения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1A10" w:rsidRPr="00966578" w:rsidRDefault="00431A10" w:rsidP="00EF2923">
            <w:pPr>
              <w:jc w:val="center"/>
            </w:pPr>
            <w:r w:rsidRPr="00966578">
              <w:t xml:space="preserve">Место проведения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1A10" w:rsidRPr="00966578" w:rsidRDefault="00431A10" w:rsidP="00EF2923">
            <w:pPr>
              <w:jc w:val="center"/>
            </w:pPr>
            <w:r w:rsidRPr="00966578">
              <w:t>Ответственный</w:t>
            </w:r>
          </w:p>
          <w:p w:rsidR="00431A10" w:rsidRPr="00966578" w:rsidRDefault="00431A10" w:rsidP="00EF2923">
            <w:pPr>
              <w:jc w:val="center"/>
            </w:pPr>
            <w:r w:rsidRPr="00966578">
              <w:t>за подготовку</w:t>
            </w:r>
          </w:p>
        </w:tc>
      </w:tr>
      <w:tr w:rsidR="004467C6" w:rsidRPr="00966578" w:rsidTr="00682641">
        <w:trPr>
          <w:trHeight w:val="678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0177AC" w:rsidRDefault="004467C6" w:rsidP="00162528">
            <w:pPr>
              <w:contextualSpacing/>
            </w:pPr>
            <w:r w:rsidRPr="000177AC">
              <w:t>«</w:t>
            </w:r>
            <w:r w:rsidRPr="000177AC">
              <w:rPr>
                <w:iCs/>
              </w:rPr>
              <w:t>Девчонки и мальчишки читайте летом книжки</w:t>
            </w:r>
            <w:r w:rsidRPr="000177AC">
              <w:t>» Выставка – просмотр</w:t>
            </w:r>
            <w:r>
              <w:t xml:space="preserve">  </w:t>
            </w:r>
            <w:r w:rsidRPr="000177AC">
              <w:t xml:space="preserve">6+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 июл</w:t>
            </w:r>
            <w:r w:rsidRPr="00837DD3">
              <w:rPr>
                <w:color w:val="333333"/>
              </w:rPr>
              <w:t>я</w:t>
            </w:r>
          </w:p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11</w:t>
            </w:r>
            <w:r w:rsidRPr="00837DD3">
              <w:rPr>
                <w:color w:val="333333"/>
              </w:rPr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0F6CE5" w:rsidRDefault="004467C6" w:rsidP="00162528">
            <w:pPr>
              <w:pStyle w:val="a4"/>
              <w:jc w:val="center"/>
            </w:pPr>
            <w:r w:rsidRPr="000F6CE5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837DD3" w:rsidRDefault="004467C6" w:rsidP="00162528">
            <w:pPr>
              <w:pStyle w:val="a4"/>
            </w:pPr>
            <w:proofErr w:type="spellStart"/>
            <w:r w:rsidRPr="00837DD3">
              <w:t>Клименко</w:t>
            </w:r>
            <w:proofErr w:type="spellEnd"/>
            <w:r w:rsidRPr="00837DD3">
              <w:t xml:space="preserve"> С.В.</w:t>
            </w:r>
          </w:p>
          <w:p w:rsidR="004467C6" w:rsidRPr="00837DD3" w:rsidRDefault="004467C6" w:rsidP="00162528">
            <w:pPr>
              <w:pStyle w:val="a4"/>
            </w:pPr>
            <w:proofErr w:type="gramStart"/>
            <w:r w:rsidRPr="00837DD3">
              <w:t>Заведующий библиотеки</w:t>
            </w:r>
            <w:proofErr w:type="gramEnd"/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Default="004467C6" w:rsidP="00162528">
            <w:pPr>
              <w:pStyle w:val="a4"/>
            </w:pPr>
            <w:r w:rsidRPr="00851BAA">
              <w:t>«Иван Купала — обливай, кого попало»</w:t>
            </w:r>
            <w:r>
              <w:t xml:space="preserve"> </w:t>
            </w:r>
            <w:r w:rsidRPr="00851BAA">
              <w:t xml:space="preserve">Народное гуляние на купальскую ночь  </w:t>
            </w:r>
            <w:r>
              <w:t>0+</w:t>
            </w:r>
          </w:p>
          <w:p w:rsidR="004467C6" w:rsidRPr="00900307" w:rsidRDefault="004467C6" w:rsidP="00162528">
            <w:pPr>
              <w:pStyle w:val="a4"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900307" w:rsidRDefault="004467C6" w:rsidP="00162528">
            <w:pPr>
              <w:pStyle w:val="a4"/>
              <w:jc w:val="center"/>
            </w:pPr>
            <w:r>
              <w:t>6 июл</w:t>
            </w:r>
            <w:r w:rsidRPr="00900307">
              <w:t>я</w:t>
            </w:r>
          </w:p>
          <w:p w:rsidR="004467C6" w:rsidRPr="00900307" w:rsidRDefault="004467C6" w:rsidP="00162528">
            <w:pPr>
              <w:pStyle w:val="a4"/>
              <w:jc w:val="center"/>
            </w:pPr>
            <w:r>
              <w:t>20-0</w:t>
            </w:r>
            <w:r w:rsidRPr="00900307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Площадка у ДК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Максимова Н.А.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Специалист по жанрам творчества.</w:t>
            </w: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851BAA" w:rsidRDefault="004467C6" w:rsidP="00162528">
            <w:pPr>
              <w:pStyle w:val="a4"/>
            </w:pPr>
            <w:r>
              <w:t>Дискотека Купальской ночи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7 июля</w:t>
            </w:r>
          </w:p>
          <w:p w:rsidR="004467C6" w:rsidRDefault="004467C6" w:rsidP="00162528">
            <w:pPr>
              <w:pStyle w:val="a4"/>
              <w:jc w:val="center"/>
            </w:pPr>
            <w:r>
              <w:t>00-30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Яшурина Т.М. Методист.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0177AC" w:rsidRDefault="004467C6" w:rsidP="00162528">
            <w:pPr>
              <w:pStyle w:val="a4"/>
            </w:pPr>
            <w:r w:rsidRPr="000177AC">
              <w:t>«Как стать счастливым?</w:t>
            </w:r>
          </w:p>
          <w:p w:rsidR="004467C6" w:rsidRPr="000177AC" w:rsidRDefault="004467C6" w:rsidP="00162528">
            <w:r w:rsidRPr="000177AC">
              <w:t>Выставка – вопрос? – ответ! о семейных ценностях к Всероссийскому дню супруж</w:t>
            </w:r>
            <w:r>
              <w:t xml:space="preserve">еской любви и семейного счастья </w:t>
            </w:r>
            <w:r w:rsidRPr="000177AC">
              <w:t>16+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7 июл</w:t>
            </w:r>
            <w:r w:rsidRPr="00837DD3">
              <w:rPr>
                <w:color w:val="333333"/>
              </w:rPr>
              <w:t>я</w:t>
            </w:r>
          </w:p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 w:rsidRPr="00837DD3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461676" w:rsidRDefault="004467C6" w:rsidP="00162528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837DD3" w:rsidRDefault="004467C6" w:rsidP="00162528">
            <w:pPr>
              <w:pStyle w:val="a4"/>
            </w:pPr>
            <w:proofErr w:type="spellStart"/>
            <w:r w:rsidRPr="00837DD3">
              <w:t>Клименко</w:t>
            </w:r>
            <w:proofErr w:type="spellEnd"/>
            <w:r w:rsidRPr="00837DD3">
              <w:t xml:space="preserve"> С.В.</w:t>
            </w:r>
          </w:p>
          <w:p w:rsidR="004467C6" w:rsidRPr="00837DD3" w:rsidRDefault="004467C6" w:rsidP="00162528">
            <w:pPr>
              <w:pStyle w:val="a4"/>
            </w:pPr>
            <w:proofErr w:type="gramStart"/>
            <w:r w:rsidRPr="00837DD3">
              <w:t>Заведующий библиотеки</w:t>
            </w:r>
            <w:proofErr w:type="gramEnd"/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</w:pPr>
            <w:r>
              <w:t>«Ромашковое счастье» П</w:t>
            </w:r>
            <w:r w:rsidRPr="00B0497F">
              <w:t>раздничная программа, посвяще</w:t>
            </w:r>
            <w:r>
              <w:t>нная Дню любви семьи и верности 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8 июля</w:t>
            </w:r>
          </w:p>
          <w:p w:rsidR="004467C6" w:rsidRPr="00900307" w:rsidRDefault="004467C6" w:rsidP="00162528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Детская игровая площадка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Ткаченко Г.А. </w:t>
            </w:r>
            <w:proofErr w:type="spellStart"/>
            <w:r>
              <w:rPr>
                <w:lang w:eastAsia="ar-SA"/>
              </w:rPr>
              <w:t>Менежер</w:t>
            </w:r>
            <w:proofErr w:type="spellEnd"/>
            <w:r>
              <w:rPr>
                <w:lang w:eastAsia="ar-SA"/>
              </w:rPr>
              <w:t xml:space="preserve"> по культурно-массовому досугу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Default="004467C6" w:rsidP="00162528">
            <w:pPr>
              <w:pStyle w:val="a4"/>
            </w:pPr>
            <w:r>
              <w:t>«Праздник Нептуна</w:t>
            </w:r>
            <w:r w:rsidRPr="008F61D0">
              <w:t>» Игровая программа</w:t>
            </w:r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12 июля</w:t>
            </w:r>
          </w:p>
          <w:p w:rsidR="004467C6" w:rsidRDefault="00934770" w:rsidP="00162528">
            <w:pPr>
              <w:pStyle w:val="a4"/>
              <w:jc w:val="center"/>
            </w:pPr>
            <w:r>
              <w:t>14</w:t>
            </w:r>
            <w:r w:rsidR="004467C6">
              <w:t>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ст. </w:t>
            </w:r>
            <w:proofErr w:type="spellStart"/>
            <w:r>
              <w:rPr>
                <w:lang w:eastAsia="ar-SA"/>
              </w:rPr>
              <w:t>Веймарн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Максимова Н.А.</w:t>
            </w:r>
          </w:p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Специалист по жанрам творчества.</w:t>
            </w:r>
          </w:p>
          <w:p w:rsidR="004467C6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Default="004467C6" w:rsidP="00162528">
            <w:pPr>
              <w:pStyle w:val="a4"/>
            </w:pPr>
            <w:r>
              <w:t>«Праздник Нептуна</w:t>
            </w:r>
            <w:r w:rsidRPr="008F61D0">
              <w:t>» Игровая программа</w:t>
            </w:r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15 июля</w:t>
            </w:r>
          </w:p>
          <w:p w:rsidR="004467C6" w:rsidRDefault="00934770" w:rsidP="00162528">
            <w:pPr>
              <w:pStyle w:val="a4"/>
              <w:jc w:val="center"/>
            </w:pPr>
            <w:r>
              <w:t>12-3</w:t>
            </w:r>
            <w:r w:rsidR="004467C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Яшурина Т.М. Методист.</w:t>
            </w:r>
          </w:p>
          <w:p w:rsidR="004467C6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0177AC" w:rsidRDefault="004467C6" w:rsidP="00162528">
            <w:pPr>
              <w:pStyle w:val="a4"/>
            </w:pPr>
            <w:r w:rsidRPr="000177AC">
              <w:t xml:space="preserve">«Единый день фольклора» </w:t>
            </w:r>
          </w:p>
          <w:p w:rsidR="004467C6" w:rsidRPr="000177AC" w:rsidRDefault="004467C6" w:rsidP="00162528">
            <w:pPr>
              <w:pStyle w:val="a4"/>
            </w:pPr>
            <w:r w:rsidRPr="000177AC">
              <w:t xml:space="preserve">Всероссийская акция </w:t>
            </w:r>
            <w:r>
              <w:t>6+</w:t>
            </w:r>
          </w:p>
          <w:p w:rsidR="004467C6" w:rsidRPr="000177AC" w:rsidRDefault="004467C6" w:rsidP="00162528">
            <w:pPr>
              <w:contextualSpacing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16 июл</w:t>
            </w:r>
            <w:r w:rsidRPr="00837DD3">
              <w:rPr>
                <w:color w:val="333333"/>
              </w:rPr>
              <w:t>я</w:t>
            </w:r>
          </w:p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 w:rsidRPr="00837DD3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461676" w:rsidRDefault="004467C6" w:rsidP="00162528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837DD3" w:rsidRDefault="004467C6" w:rsidP="00162528">
            <w:pPr>
              <w:pStyle w:val="a4"/>
            </w:pPr>
            <w:proofErr w:type="spellStart"/>
            <w:r w:rsidRPr="00837DD3">
              <w:t>Клименко</w:t>
            </w:r>
            <w:proofErr w:type="spellEnd"/>
            <w:r w:rsidRPr="00837DD3">
              <w:t xml:space="preserve"> С.В.</w:t>
            </w:r>
          </w:p>
          <w:p w:rsidR="004467C6" w:rsidRPr="00837DD3" w:rsidRDefault="004467C6" w:rsidP="00162528">
            <w:pPr>
              <w:pStyle w:val="a4"/>
            </w:pPr>
            <w:proofErr w:type="gramStart"/>
            <w:r w:rsidRPr="00837DD3">
              <w:t>Заведующий библиотеки</w:t>
            </w:r>
            <w:proofErr w:type="gramEnd"/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Default="004467C6" w:rsidP="00162528">
            <w:pPr>
              <w:pStyle w:val="a4"/>
            </w:pPr>
            <w:r>
              <w:t>Дискотека «Молодежная» 18+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16 июля</w:t>
            </w:r>
          </w:p>
          <w:p w:rsidR="004467C6" w:rsidRDefault="004467C6" w:rsidP="00162528">
            <w:pPr>
              <w:pStyle w:val="a4"/>
              <w:jc w:val="center"/>
            </w:pPr>
            <w:r>
              <w:t>21-00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Дом культуры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Яшурина Т.М. Методист.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0177AC" w:rsidRDefault="004467C6" w:rsidP="00162528">
            <w:pPr>
              <w:pStyle w:val="a4"/>
            </w:pPr>
            <w:r w:rsidRPr="000177AC">
              <w:t>«К вершинам шахматного искусства»</w:t>
            </w:r>
            <w:r>
              <w:t xml:space="preserve"> </w:t>
            </w:r>
            <w:r w:rsidRPr="000177AC">
              <w:t>Книжная выставка к Международному дню шахмат 6+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20 июл</w:t>
            </w:r>
            <w:r w:rsidRPr="00837DD3">
              <w:rPr>
                <w:color w:val="333333"/>
              </w:rPr>
              <w:t>я</w:t>
            </w:r>
          </w:p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 w:rsidRPr="00837DD3">
              <w:rPr>
                <w:color w:val="333333"/>
              </w:rPr>
              <w:t>11-00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461676" w:rsidRDefault="004467C6" w:rsidP="00162528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837DD3" w:rsidRDefault="004467C6" w:rsidP="0016252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837DD3">
              <w:rPr>
                <w:rFonts w:cs="Times New Roman"/>
              </w:rPr>
              <w:t>Егорова</w:t>
            </w:r>
            <w:proofErr w:type="spellEnd"/>
            <w:r w:rsidRPr="00837DD3">
              <w:rPr>
                <w:rFonts w:cs="Times New Roman"/>
              </w:rPr>
              <w:t xml:space="preserve"> И.Н.</w:t>
            </w:r>
          </w:p>
          <w:p w:rsidR="004467C6" w:rsidRPr="00837DD3" w:rsidRDefault="004467C6" w:rsidP="00162528">
            <w:pPr>
              <w:pStyle w:val="12"/>
              <w:snapToGrid w:val="0"/>
              <w:rPr>
                <w:rFonts w:cs="Times New Roman"/>
              </w:rPr>
            </w:pPr>
            <w:r w:rsidRPr="00837DD3">
              <w:rPr>
                <w:rFonts w:cs="Times New Roman"/>
                <w:color w:val="333333"/>
                <w:lang w:val="ru-RU"/>
              </w:rPr>
              <w:t>Библиотекарь</w:t>
            </w: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AB08C7" w:rsidRDefault="004467C6" w:rsidP="00162528">
            <w:pPr>
              <w:pStyle w:val="a8"/>
              <w:spacing w:after="120"/>
            </w:pPr>
            <w:r w:rsidRPr="00AB08C7">
              <w:lastRenderedPageBreak/>
              <w:t>«По дорогам сказки» Игровая программа</w:t>
            </w:r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20 июля</w:t>
            </w:r>
          </w:p>
          <w:p w:rsidR="004467C6" w:rsidRDefault="004467C6" w:rsidP="00162528">
            <w:pPr>
              <w:pStyle w:val="a4"/>
              <w:jc w:val="center"/>
            </w:pPr>
            <w:r>
              <w:t>17-00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Детская игровая площадка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Яшурина Т.М. Методист.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0177AC" w:rsidRDefault="004467C6" w:rsidP="00162528">
            <w:pPr>
              <w:pStyle w:val="a4"/>
            </w:pPr>
            <w:r w:rsidRPr="000177AC">
              <w:t>«Лето с книжкой на скамейке»</w:t>
            </w:r>
          </w:p>
          <w:p w:rsidR="004467C6" w:rsidRPr="000177AC" w:rsidRDefault="004467C6" w:rsidP="00162528">
            <w:r w:rsidRPr="000177AC">
              <w:t xml:space="preserve">Экологическое чтение   6+                  </w:t>
            </w:r>
          </w:p>
          <w:p w:rsidR="004467C6" w:rsidRPr="000177AC" w:rsidRDefault="004467C6" w:rsidP="00162528">
            <w:pPr>
              <w:contextualSpacing/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22 июл</w:t>
            </w:r>
            <w:r w:rsidRPr="00837DD3">
              <w:rPr>
                <w:color w:val="333333"/>
              </w:rPr>
              <w:t>я</w:t>
            </w:r>
          </w:p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 w:rsidRPr="00837DD3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461676" w:rsidRDefault="004467C6" w:rsidP="00162528">
            <w:pPr>
              <w:pStyle w:val="a4"/>
            </w:pPr>
            <w:r>
              <w:rPr>
                <w:lang w:eastAsia="ar-SA"/>
              </w:rPr>
              <w:t>пос.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837DD3" w:rsidRDefault="004467C6" w:rsidP="0016252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837DD3">
              <w:rPr>
                <w:rFonts w:cs="Times New Roman"/>
              </w:rPr>
              <w:t>Егорова</w:t>
            </w:r>
            <w:proofErr w:type="spellEnd"/>
            <w:r w:rsidRPr="00837DD3">
              <w:rPr>
                <w:rFonts w:cs="Times New Roman"/>
              </w:rPr>
              <w:t xml:space="preserve"> И.Н.</w:t>
            </w:r>
          </w:p>
          <w:p w:rsidR="004467C6" w:rsidRPr="00837DD3" w:rsidRDefault="004467C6" w:rsidP="00162528">
            <w:pPr>
              <w:pStyle w:val="12"/>
              <w:snapToGrid w:val="0"/>
              <w:rPr>
                <w:rFonts w:cs="Times New Roman"/>
                <w:color w:val="333333"/>
                <w:lang w:val="ru-RU"/>
              </w:rPr>
            </w:pPr>
            <w:r w:rsidRPr="00837DD3">
              <w:rPr>
                <w:rFonts w:cs="Times New Roman"/>
                <w:color w:val="333333"/>
                <w:lang w:val="ru-RU"/>
              </w:rPr>
              <w:t>Библиотекарь</w:t>
            </w:r>
          </w:p>
          <w:p w:rsidR="004467C6" w:rsidRPr="00837DD3" w:rsidRDefault="004467C6" w:rsidP="00162528">
            <w:pPr>
              <w:pStyle w:val="a4"/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9C38C4" w:rsidRDefault="004467C6" w:rsidP="00162528">
            <w:pPr>
              <w:rPr>
                <w:rFonts w:eastAsia="Times New Roman"/>
              </w:rPr>
            </w:pPr>
            <w:r>
              <w:t xml:space="preserve">Праздник  пос. </w:t>
            </w:r>
            <w:proofErr w:type="gramStart"/>
            <w:r>
              <w:t>Ивановское</w:t>
            </w:r>
            <w:proofErr w:type="gramEnd"/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23 июл</w:t>
            </w:r>
            <w:r w:rsidRPr="00900307">
              <w:t>я</w:t>
            </w:r>
          </w:p>
          <w:p w:rsidR="004467C6" w:rsidRPr="00900307" w:rsidRDefault="004467C6" w:rsidP="00162528">
            <w:pPr>
              <w:pStyle w:val="a4"/>
              <w:jc w:val="center"/>
            </w:pPr>
            <w:r>
              <w:t>15-00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Ткаченко Г.А. </w:t>
            </w:r>
            <w:proofErr w:type="spellStart"/>
            <w:r>
              <w:rPr>
                <w:lang w:eastAsia="ar-SA"/>
              </w:rPr>
              <w:t>Менежер</w:t>
            </w:r>
            <w:proofErr w:type="spellEnd"/>
            <w:r>
              <w:rPr>
                <w:lang w:eastAsia="ar-SA"/>
              </w:rPr>
              <w:t xml:space="preserve"> по культурно-массовому досугу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AB08C7" w:rsidRDefault="004467C6" w:rsidP="00162528">
            <w:pPr>
              <w:pStyle w:val="a8"/>
              <w:spacing w:after="120"/>
            </w:pPr>
            <w:r w:rsidRPr="00AB08C7">
              <w:t>«По дорогам сказки» Игровая программа</w:t>
            </w:r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26 июл</w:t>
            </w:r>
            <w:r w:rsidRPr="00900307">
              <w:t>я</w:t>
            </w:r>
          </w:p>
          <w:p w:rsidR="004467C6" w:rsidRPr="00900307" w:rsidRDefault="00934770" w:rsidP="00162528">
            <w:pPr>
              <w:pStyle w:val="a4"/>
              <w:jc w:val="center"/>
            </w:pPr>
            <w:r>
              <w:t>14</w:t>
            </w:r>
            <w:r w:rsidR="004467C6">
              <w:t>-00</w:t>
            </w:r>
          </w:p>
          <w:p w:rsidR="004467C6" w:rsidRPr="00900307" w:rsidRDefault="004467C6" w:rsidP="00162528">
            <w:pPr>
              <w:pStyle w:val="a4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 xml:space="preserve">ст. </w:t>
            </w:r>
            <w:proofErr w:type="spellStart"/>
            <w:r>
              <w:rPr>
                <w:lang w:eastAsia="ar-SA"/>
              </w:rPr>
              <w:t>Веймарн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Яшурина Т.М. Методист.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AB08C7" w:rsidRDefault="004467C6" w:rsidP="00162528">
            <w:pPr>
              <w:pStyle w:val="a8"/>
              <w:spacing w:after="120"/>
            </w:pPr>
            <w:r w:rsidRPr="00AB08C7">
              <w:t>«По дорогам сказки» Игровая программа</w:t>
            </w:r>
            <w:r>
              <w:t xml:space="preserve"> 0+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Default="004467C6" w:rsidP="00162528">
            <w:pPr>
              <w:pStyle w:val="a4"/>
              <w:jc w:val="center"/>
            </w:pPr>
            <w:r>
              <w:t>29 июля</w:t>
            </w:r>
          </w:p>
          <w:p w:rsidR="004467C6" w:rsidRPr="00900307" w:rsidRDefault="00934770" w:rsidP="00162528">
            <w:pPr>
              <w:pStyle w:val="a4"/>
              <w:jc w:val="center"/>
            </w:pPr>
            <w:r>
              <w:t>12-3</w:t>
            </w:r>
            <w:r w:rsidR="004467C6">
              <w:t>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  <w:r>
              <w:rPr>
                <w:lang w:eastAsia="ar-SA"/>
              </w:rPr>
              <w:t>пос. Ивановское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Default="004467C6" w:rsidP="00162528">
            <w:pPr>
              <w:pStyle w:val="a4"/>
              <w:rPr>
                <w:lang w:eastAsia="ar-SA"/>
              </w:rPr>
            </w:pPr>
            <w:r w:rsidRPr="00900307">
              <w:rPr>
                <w:lang w:eastAsia="ar-SA"/>
              </w:rPr>
              <w:t>Яшурина Т.М. Методист.</w:t>
            </w:r>
          </w:p>
          <w:p w:rsidR="004467C6" w:rsidRPr="00900307" w:rsidRDefault="004467C6" w:rsidP="00162528">
            <w:pPr>
              <w:pStyle w:val="a4"/>
              <w:rPr>
                <w:lang w:eastAsia="ar-SA"/>
              </w:rPr>
            </w:pPr>
          </w:p>
        </w:tc>
      </w:tr>
      <w:tr w:rsidR="004467C6" w:rsidRPr="00966578" w:rsidTr="00F651ED">
        <w:trPr>
          <w:trHeight w:val="465"/>
        </w:trPr>
        <w:tc>
          <w:tcPr>
            <w:tcW w:w="6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7C6" w:rsidRPr="000177AC" w:rsidRDefault="004467C6" w:rsidP="00162528">
            <w:pPr>
              <w:contextualSpacing/>
            </w:pPr>
            <w:r w:rsidRPr="000177AC">
              <w:rPr>
                <w:iCs/>
              </w:rPr>
              <w:t>«#Команда47»</w:t>
            </w:r>
            <w:r w:rsidRPr="000177AC">
              <w:t xml:space="preserve">     </w:t>
            </w:r>
          </w:p>
          <w:p w:rsidR="004467C6" w:rsidRPr="000177AC" w:rsidRDefault="004467C6" w:rsidP="00162528">
            <w:pPr>
              <w:contextualSpacing/>
            </w:pPr>
            <w:r w:rsidRPr="000177AC">
              <w:t>Просмотр видеофильма о Ленинградской области.</w:t>
            </w:r>
          </w:p>
          <w:p w:rsidR="004467C6" w:rsidRDefault="004467C6" w:rsidP="00162528">
            <w:r w:rsidRPr="000177AC">
              <w:t>К 95-летию Лен</w:t>
            </w:r>
            <w:r>
              <w:t>инградской области 12+</w:t>
            </w:r>
          </w:p>
          <w:p w:rsidR="004467C6" w:rsidRPr="000177AC" w:rsidRDefault="004467C6" w:rsidP="00162528"/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>
              <w:rPr>
                <w:color w:val="333333"/>
              </w:rPr>
              <w:t>30 июл</w:t>
            </w:r>
            <w:r w:rsidRPr="00837DD3">
              <w:rPr>
                <w:color w:val="333333"/>
              </w:rPr>
              <w:t>я</w:t>
            </w:r>
          </w:p>
          <w:p w:rsidR="004467C6" w:rsidRPr="00837DD3" w:rsidRDefault="004467C6" w:rsidP="00162528">
            <w:pPr>
              <w:pStyle w:val="aa"/>
              <w:snapToGrid w:val="0"/>
              <w:jc w:val="center"/>
              <w:rPr>
                <w:color w:val="333333"/>
              </w:rPr>
            </w:pPr>
            <w:r w:rsidRPr="00837DD3">
              <w:rPr>
                <w:color w:val="333333"/>
              </w:rPr>
              <w:t>12-00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7C6" w:rsidRPr="00461676" w:rsidRDefault="004467C6" w:rsidP="00162528">
            <w:pPr>
              <w:pStyle w:val="a4"/>
              <w:jc w:val="center"/>
            </w:pPr>
            <w:r w:rsidRPr="00461676">
              <w:t>Библиотека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67C6" w:rsidRPr="00837DD3" w:rsidRDefault="004467C6" w:rsidP="00162528">
            <w:pPr>
              <w:pStyle w:val="12"/>
              <w:rPr>
                <w:rFonts w:cs="Times New Roman"/>
                <w:color w:val="333333"/>
                <w:lang w:val="ru-RU"/>
              </w:rPr>
            </w:pPr>
            <w:proofErr w:type="spellStart"/>
            <w:r w:rsidRPr="00837DD3">
              <w:rPr>
                <w:rFonts w:cs="Times New Roman"/>
              </w:rPr>
              <w:t>Егорова</w:t>
            </w:r>
            <w:proofErr w:type="spellEnd"/>
            <w:r w:rsidRPr="00837DD3">
              <w:rPr>
                <w:rFonts w:cs="Times New Roman"/>
              </w:rPr>
              <w:t xml:space="preserve"> И.Н.</w:t>
            </w:r>
          </w:p>
          <w:p w:rsidR="004467C6" w:rsidRPr="008C080E" w:rsidRDefault="004467C6" w:rsidP="00162528">
            <w:pPr>
              <w:pStyle w:val="a4"/>
              <w:rPr>
                <w:color w:val="333333"/>
              </w:rPr>
            </w:pPr>
            <w:r w:rsidRPr="00837DD3">
              <w:rPr>
                <w:color w:val="333333"/>
              </w:rPr>
              <w:t>Библиотекарь</w:t>
            </w:r>
          </w:p>
        </w:tc>
      </w:tr>
    </w:tbl>
    <w:p w:rsidR="00BD6D61" w:rsidRPr="00966578" w:rsidRDefault="00BD6D61" w:rsidP="00D429B6"/>
    <w:p w:rsidR="00682641" w:rsidRPr="00966578" w:rsidRDefault="00682641" w:rsidP="00D429B6"/>
    <w:p w:rsidR="00682641" w:rsidRPr="00966578" w:rsidRDefault="00682641" w:rsidP="00D429B6"/>
    <w:p w:rsidR="00FA6356" w:rsidRPr="00966578" w:rsidRDefault="00FA6356" w:rsidP="00D429B6">
      <w:r w:rsidRPr="00966578">
        <w:t>Директор                             Е.А. Трыбуш</w:t>
      </w:r>
    </w:p>
    <w:sectPr w:rsidR="00FA6356" w:rsidRPr="00966578" w:rsidSect="00FA6356">
      <w:pgSz w:w="16838" w:h="11906" w:orient="landscape"/>
      <w:pgMar w:top="709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1805"/>
    <w:multiLevelType w:val="multilevel"/>
    <w:tmpl w:val="46BE3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1A10"/>
    <w:rsid w:val="0000317C"/>
    <w:rsid w:val="00014C37"/>
    <w:rsid w:val="000D22ED"/>
    <w:rsid w:val="0010619A"/>
    <w:rsid w:val="00127852"/>
    <w:rsid w:val="00135CE3"/>
    <w:rsid w:val="00153E61"/>
    <w:rsid w:val="0015470E"/>
    <w:rsid w:val="0016057A"/>
    <w:rsid w:val="001D58C3"/>
    <w:rsid w:val="001D6665"/>
    <w:rsid w:val="001E22CA"/>
    <w:rsid w:val="001E5549"/>
    <w:rsid w:val="001F62EB"/>
    <w:rsid w:val="00210EE8"/>
    <w:rsid w:val="00224E87"/>
    <w:rsid w:val="00264D40"/>
    <w:rsid w:val="002651B5"/>
    <w:rsid w:val="00286219"/>
    <w:rsid w:val="002952AD"/>
    <w:rsid w:val="002C4984"/>
    <w:rsid w:val="002D2483"/>
    <w:rsid w:val="002D46B7"/>
    <w:rsid w:val="002E6A17"/>
    <w:rsid w:val="002F31CC"/>
    <w:rsid w:val="003038D4"/>
    <w:rsid w:val="003114A4"/>
    <w:rsid w:val="0032041A"/>
    <w:rsid w:val="0033264B"/>
    <w:rsid w:val="00340FB3"/>
    <w:rsid w:val="00360B2C"/>
    <w:rsid w:val="003901A2"/>
    <w:rsid w:val="00390730"/>
    <w:rsid w:val="00396794"/>
    <w:rsid w:val="003E1BD5"/>
    <w:rsid w:val="003F2816"/>
    <w:rsid w:val="003F7BE3"/>
    <w:rsid w:val="00413377"/>
    <w:rsid w:val="00431A10"/>
    <w:rsid w:val="004467C6"/>
    <w:rsid w:val="004574BD"/>
    <w:rsid w:val="00476512"/>
    <w:rsid w:val="0048126C"/>
    <w:rsid w:val="00485EF8"/>
    <w:rsid w:val="004A71B1"/>
    <w:rsid w:val="004E6380"/>
    <w:rsid w:val="004F132D"/>
    <w:rsid w:val="0050315A"/>
    <w:rsid w:val="00513E4D"/>
    <w:rsid w:val="00533418"/>
    <w:rsid w:val="00570E2C"/>
    <w:rsid w:val="0058316E"/>
    <w:rsid w:val="00587410"/>
    <w:rsid w:val="00596B39"/>
    <w:rsid w:val="005A3778"/>
    <w:rsid w:val="005C6394"/>
    <w:rsid w:val="005D6FC3"/>
    <w:rsid w:val="005E01FD"/>
    <w:rsid w:val="005E50DC"/>
    <w:rsid w:val="00620CD1"/>
    <w:rsid w:val="006353A0"/>
    <w:rsid w:val="00652DA6"/>
    <w:rsid w:val="00663269"/>
    <w:rsid w:val="00663482"/>
    <w:rsid w:val="006707E3"/>
    <w:rsid w:val="00682641"/>
    <w:rsid w:val="006E2E91"/>
    <w:rsid w:val="006F0427"/>
    <w:rsid w:val="007119A4"/>
    <w:rsid w:val="0072035B"/>
    <w:rsid w:val="007257EF"/>
    <w:rsid w:val="00733340"/>
    <w:rsid w:val="007359E9"/>
    <w:rsid w:val="00751D51"/>
    <w:rsid w:val="00766097"/>
    <w:rsid w:val="00777978"/>
    <w:rsid w:val="007A511F"/>
    <w:rsid w:val="007B320B"/>
    <w:rsid w:val="007B33CD"/>
    <w:rsid w:val="007D7311"/>
    <w:rsid w:val="007E1A50"/>
    <w:rsid w:val="007F4B8D"/>
    <w:rsid w:val="007F625A"/>
    <w:rsid w:val="00810C36"/>
    <w:rsid w:val="008150ED"/>
    <w:rsid w:val="008220DE"/>
    <w:rsid w:val="00826B4C"/>
    <w:rsid w:val="00851812"/>
    <w:rsid w:val="00857818"/>
    <w:rsid w:val="00864580"/>
    <w:rsid w:val="00870710"/>
    <w:rsid w:val="0087579E"/>
    <w:rsid w:val="00887931"/>
    <w:rsid w:val="008A2B0A"/>
    <w:rsid w:val="008C7484"/>
    <w:rsid w:val="008F6289"/>
    <w:rsid w:val="00905995"/>
    <w:rsid w:val="00934770"/>
    <w:rsid w:val="00950C30"/>
    <w:rsid w:val="00966578"/>
    <w:rsid w:val="009730FC"/>
    <w:rsid w:val="00987589"/>
    <w:rsid w:val="009A0958"/>
    <w:rsid w:val="009B00C3"/>
    <w:rsid w:val="009B0D47"/>
    <w:rsid w:val="009C29DD"/>
    <w:rsid w:val="009C7FE6"/>
    <w:rsid w:val="009D38ED"/>
    <w:rsid w:val="00A25A44"/>
    <w:rsid w:val="00A6136D"/>
    <w:rsid w:val="00A74927"/>
    <w:rsid w:val="00A763FE"/>
    <w:rsid w:val="00A8424F"/>
    <w:rsid w:val="00AA1134"/>
    <w:rsid w:val="00AC0E9E"/>
    <w:rsid w:val="00AC60B5"/>
    <w:rsid w:val="00AD41FF"/>
    <w:rsid w:val="00AF6496"/>
    <w:rsid w:val="00B52C7D"/>
    <w:rsid w:val="00B553C8"/>
    <w:rsid w:val="00B6746E"/>
    <w:rsid w:val="00B92F08"/>
    <w:rsid w:val="00B93486"/>
    <w:rsid w:val="00BA008F"/>
    <w:rsid w:val="00BB644D"/>
    <w:rsid w:val="00BD6D61"/>
    <w:rsid w:val="00BE3781"/>
    <w:rsid w:val="00BF356F"/>
    <w:rsid w:val="00C73BDC"/>
    <w:rsid w:val="00C9287C"/>
    <w:rsid w:val="00CB2605"/>
    <w:rsid w:val="00CC13F5"/>
    <w:rsid w:val="00CC72FC"/>
    <w:rsid w:val="00CE30BA"/>
    <w:rsid w:val="00CE5048"/>
    <w:rsid w:val="00D02913"/>
    <w:rsid w:val="00D06200"/>
    <w:rsid w:val="00D066D9"/>
    <w:rsid w:val="00D111BA"/>
    <w:rsid w:val="00D333D2"/>
    <w:rsid w:val="00D35D8D"/>
    <w:rsid w:val="00D40E56"/>
    <w:rsid w:val="00D429B6"/>
    <w:rsid w:val="00D446A5"/>
    <w:rsid w:val="00D512CA"/>
    <w:rsid w:val="00D52B26"/>
    <w:rsid w:val="00D7285E"/>
    <w:rsid w:val="00D83CD6"/>
    <w:rsid w:val="00DF7294"/>
    <w:rsid w:val="00E00DB1"/>
    <w:rsid w:val="00E021E0"/>
    <w:rsid w:val="00E157A9"/>
    <w:rsid w:val="00E44F9C"/>
    <w:rsid w:val="00E548DF"/>
    <w:rsid w:val="00E65629"/>
    <w:rsid w:val="00E7077B"/>
    <w:rsid w:val="00E84057"/>
    <w:rsid w:val="00E8429B"/>
    <w:rsid w:val="00E904C5"/>
    <w:rsid w:val="00E969C7"/>
    <w:rsid w:val="00EC0432"/>
    <w:rsid w:val="00ED297C"/>
    <w:rsid w:val="00EE10E1"/>
    <w:rsid w:val="00F05381"/>
    <w:rsid w:val="00F22934"/>
    <w:rsid w:val="00F41926"/>
    <w:rsid w:val="00F4744F"/>
    <w:rsid w:val="00F651ED"/>
    <w:rsid w:val="00F85541"/>
    <w:rsid w:val="00FA2899"/>
    <w:rsid w:val="00FA38CF"/>
    <w:rsid w:val="00FA6356"/>
    <w:rsid w:val="00FC071F"/>
    <w:rsid w:val="00FC280E"/>
    <w:rsid w:val="00FC749B"/>
    <w:rsid w:val="00FE0955"/>
    <w:rsid w:val="00FE7654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paragraph" w:styleId="1">
    <w:name w:val="heading 1"/>
    <w:basedOn w:val="a"/>
    <w:link w:val="10"/>
    <w:qFormat/>
    <w:rsid w:val="007B320B"/>
    <w:pPr>
      <w:widowControl/>
      <w:suppressAutoHyphens w:val="0"/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color w:val="365F91" w:themeColor="accent1" w:themeShade="BF"/>
      <w:kern w:val="0"/>
      <w:sz w:val="32"/>
      <w:szCs w:val="32"/>
      <w:lang w:eastAsia="ru-RU"/>
    </w:rPr>
  </w:style>
  <w:style w:type="paragraph" w:styleId="2">
    <w:name w:val="heading 2"/>
    <w:basedOn w:val="a"/>
    <w:link w:val="20"/>
    <w:semiHidden/>
    <w:unhideWhenUsed/>
    <w:qFormat/>
    <w:rsid w:val="00FA6356"/>
    <w:pPr>
      <w:keepNext/>
      <w:widowControl/>
      <w:suppressAutoHyphens w:val="0"/>
      <w:spacing w:before="198"/>
      <w:outlineLvl w:val="1"/>
    </w:pPr>
    <w:rPr>
      <w:rFonts w:eastAsia="Times New Roman"/>
      <w:b/>
      <w:bCs/>
      <w:color w:val="4F81BD"/>
      <w:kern w:val="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320B"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7B320B"/>
    <w:pPr>
      <w:widowControl/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4">
    <w:name w:val="No Spacing"/>
    <w:aliases w:val="Стандартный для документов_Юля"/>
    <w:link w:val="a5"/>
    <w:qFormat/>
    <w:rsid w:val="00431A10"/>
    <w:pPr>
      <w:widowControl w:val="0"/>
      <w:suppressAutoHyphens/>
    </w:pPr>
    <w:rPr>
      <w:rFonts w:eastAsia="Andale Sans UI"/>
      <w:kern w:val="1"/>
      <w:sz w:val="24"/>
      <w:szCs w:val="24"/>
      <w:lang w:eastAsia="en-US"/>
    </w:rPr>
  </w:style>
  <w:style w:type="character" w:customStyle="1" w:styleId="a5">
    <w:name w:val="Без интервала Знак"/>
    <w:aliases w:val="Стандартный для документов_Юля Знак"/>
    <w:link w:val="a4"/>
    <w:locked/>
    <w:rsid w:val="00EE10E1"/>
    <w:rPr>
      <w:rFonts w:eastAsia="Andale Sans UI"/>
      <w:kern w:val="1"/>
      <w:sz w:val="24"/>
      <w:szCs w:val="24"/>
      <w:lang w:eastAsia="en-US"/>
    </w:rPr>
  </w:style>
  <w:style w:type="character" w:styleId="a6">
    <w:name w:val="Intense Emphasis"/>
    <w:basedOn w:val="a0"/>
    <w:uiPriority w:val="21"/>
    <w:qFormat/>
    <w:rsid w:val="00EE10E1"/>
    <w:rPr>
      <w:b/>
      <w:bCs/>
      <w:i/>
      <w:iCs/>
      <w:color w:val="4F81BD" w:themeColor="accent1"/>
    </w:rPr>
  </w:style>
  <w:style w:type="character" w:styleId="a7">
    <w:name w:val="Strong"/>
    <w:qFormat/>
    <w:rsid w:val="00EC0432"/>
    <w:rPr>
      <w:b/>
      <w:bCs/>
    </w:rPr>
  </w:style>
  <w:style w:type="character" w:customStyle="1" w:styleId="20">
    <w:name w:val="Заголовок 2 Знак"/>
    <w:basedOn w:val="a0"/>
    <w:link w:val="2"/>
    <w:semiHidden/>
    <w:rsid w:val="00FA6356"/>
    <w:rPr>
      <w:b/>
      <w:bCs/>
      <w:color w:val="4F81BD"/>
      <w:sz w:val="36"/>
      <w:szCs w:val="36"/>
      <w:lang w:eastAsia="ar-SA"/>
    </w:rPr>
  </w:style>
  <w:style w:type="paragraph" w:styleId="a8">
    <w:name w:val="Normal (Web)"/>
    <w:basedOn w:val="a"/>
    <w:uiPriority w:val="99"/>
    <w:unhideWhenUsed/>
    <w:rsid w:val="00FA6356"/>
    <w:pPr>
      <w:widowControl/>
      <w:suppressAutoHyphens w:val="0"/>
      <w:spacing w:before="100" w:beforeAutospacing="1" w:after="119"/>
    </w:pPr>
    <w:rPr>
      <w:rFonts w:eastAsia="Times New Roman"/>
      <w:kern w:val="0"/>
      <w:lang w:eastAsia="ru-RU"/>
    </w:rPr>
  </w:style>
  <w:style w:type="character" w:customStyle="1" w:styleId="11">
    <w:name w:val="Основной текст + Полужирный1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">
    <w:name w:val="Основной текст (3)"/>
    <w:basedOn w:val="a0"/>
    <w:rsid w:val="00FA6356"/>
    <w:rPr>
      <w:rFonts w:ascii="Times New Roman" w:hAnsi="Times New Roman" w:cs="Times New Roman"/>
      <w:b/>
      <w:bCs/>
      <w:spacing w:val="0"/>
      <w:sz w:val="22"/>
      <w:szCs w:val="22"/>
    </w:rPr>
  </w:style>
  <w:style w:type="paragraph" w:customStyle="1" w:styleId="31">
    <w:name w:val="Основной текст (3)1"/>
    <w:basedOn w:val="a"/>
    <w:rsid w:val="00FA6356"/>
    <w:pPr>
      <w:widowControl/>
      <w:shd w:val="clear" w:color="auto" w:fill="FFFFFF"/>
      <w:spacing w:line="240" w:lineRule="atLeast"/>
    </w:pPr>
    <w:rPr>
      <w:rFonts w:eastAsia="Arial Unicode MS"/>
      <w:b/>
      <w:bCs/>
      <w:kern w:val="0"/>
      <w:sz w:val="22"/>
      <w:szCs w:val="22"/>
      <w:lang w:eastAsia="zh-CN"/>
    </w:rPr>
  </w:style>
  <w:style w:type="character" w:styleId="a9">
    <w:name w:val="Emphasis"/>
    <w:qFormat/>
    <w:rsid w:val="00966578"/>
    <w:rPr>
      <w:i/>
      <w:iCs/>
    </w:rPr>
  </w:style>
  <w:style w:type="paragraph" w:customStyle="1" w:styleId="aa">
    <w:name w:val="Содержимое таблицы"/>
    <w:basedOn w:val="a"/>
    <w:rsid w:val="00966578"/>
    <w:pPr>
      <w:suppressLineNumbers/>
    </w:pPr>
    <w:rPr>
      <w:lang w:eastAsia="ru-RU"/>
    </w:rPr>
  </w:style>
  <w:style w:type="paragraph" w:customStyle="1" w:styleId="12">
    <w:name w:val="Без интервала1"/>
    <w:rsid w:val="00966578"/>
    <w:pPr>
      <w:suppressAutoHyphens/>
      <w:spacing w:line="100" w:lineRule="atLeast"/>
    </w:pPr>
    <w:rPr>
      <w:rFonts w:eastAsia="Andale Sans UI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</cp:revision>
  <cp:lastPrinted>2022-03-31T07:07:00Z</cp:lastPrinted>
  <dcterms:created xsi:type="dcterms:W3CDTF">2019-09-30T07:40:00Z</dcterms:created>
  <dcterms:modified xsi:type="dcterms:W3CDTF">2022-07-01T06:17:00Z</dcterms:modified>
</cp:coreProperties>
</file>